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178" w:rsidRDefault="009C3D53">
      <w:pPr>
        <w:rPr>
          <w:rFonts w:ascii="Times New Roman" w:hAnsi="Times New Roman" w:cs="Times New Roman"/>
          <w:sz w:val="24"/>
          <w:szCs w:val="24"/>
        </w:rPr>
      </w:pPr>
      <w:r w:rsidRPr="00C35E5D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215B3A">
        <w:rPr>
          <w:rFonts w:ascii="Times New Roman" w:hAnsi="Times New Roman" w:cs="Times New Roman"/>
          <w:sz w:val="24"/>
          <w:szCs w:val="24"/>
        </w:rPr>
        <w:t>3</w:t>
      </w:r>
      <w:r w:rsidRPr="00C35E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3D8F" w:rsidRPr="00723D8F" w:rsidRDefault="00723D8F">
      <w:pPr>
        <w:rPr>
          <w:rFonts w:ascii="Times New Roman" w:hAnsi="Times New Roman" w:cs="Times New Roman"/>
          <w:b/>
          <w:sz w:val="24"/>
          <w:szCs w:val="24"/>
        </w:rPr>
      </w:pPr>
      <w:r w:rsidRPr="00723D8F">
        <w:rPr>
          <w:rFonts w:ascii="Times New Roman" w:hAnsi="Times New Roman" w:cs="Times New Roman"/>
          <w:b/>
          <w:sz w:val="24"/>
          <w:szCs w:val="24"/>
        </w:rPr>
        <w:t xml:space="preserve">STANOWISKO NR 1 </w:t>
      </w:r>
    </w:p>
    <w:p w:rsidR="00C35E5D" w:rsidRDefault="00C35E5D" w:rsidP="00C35E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E5D">
        <w:rPr>
          <w:rFonts w:ascii="Times New Roman" w:hAnsi="Times New Roman" w:cs="Times New Roman"/>
          <w:b/>
          <w:sz w:val="24"/>
          <w:szCs w:val="24"/>
        </w:rPr>
        <w:t xml:space="preserve">ZADANIE </w:t>
      </w:r>
      <w:r>
        <w:rPr>
          <w:rFonts w:ascii="Times New Roman" w:hAnsi="Times New Roman" w:cs="Times New Roman"/>
          <w:b/>
          <w:sz w:val="24"/>
          <w:szCs w:val="24"/>
        </w:rPr>
        <w:t>Z FILMEM</w:t>
      </w:r>
    </w:p>
    <w:p w:rsidR="00723D8F" w:rsidRPr="00C35E5D" w:rsidRDefault="00723D8F" w:rsidP="00C35E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3D53" w:rsidRPr="00C35E5D" w:rsidRDefault="009C3D53" w:rsidP="00C35E5D">
      <w:pPr>
        <w:rPr>
          <w:rFonts w:ascii="Times New Roman" w:hAnsi="Times New Roman" w:cs="Times New Roman"/>
          <w:sz w:val="24"/>
          <w:szCs w:val="24"/>
        </w:rPr>
      </w:pPr>
      <w:r w:rsidRPr="00C35E5D">
        <w:rPr>
          <w:rFonts w:ascii="Times New Roman" w:hAnsi="Times New Roman" w:cs="Times New Roman"/>
          <w:sz w:val="24"/>
          <w:szCs w:val="24"/>
        </w:rPr>
        <w:t>Opis stanowiska:</w:t>
      </w:r>
    </w:p>
    <w:p w:rsidR="009C3D53" w:rsidRPr="00C35E5D" w:rsidRDefault="009C3D53" w:rsidP="00C35E5D">
      <w:pPr>
        <w:jc w:val="both"/>
        <w:rPr>
          <w:rFonts w:ascii="Times New Roman" w:hAnsi="Times New Roman" w:cs="Times New Roman"/>
          <w:sz w:val="24"/>
          <w:szCs w:val="24"/>
        </w:rPr>
      </w:pPr>
      <w:r w:rsidRPr="00C35E5D">
        <w:rPr>
          <w:rFonts w:ascii="Times New Roman" w:hAnsi="Times New Roman" w:cs="Times New Roman"/>
          <w:sz w:val="24"/>
          <w:szCs w:val="24"/>
        </w:rPr>
        <w:t xml:space="preserve">Laptop z otwartą stroną </w:t>
      </w:r>
      <w:proofErr w:type="spellStart"/>
      <w:r w:rsidRPr="00C35E5D">
        <w:rPr>
          <w:rFonts w:ascii="Times New Roman" w:hAnsi="Times New Roman" w:cs="Times New Roman"/>
          <w:sz w:val="24"/>
          <w:szCs w:val="24"/>
        </w:rPr>
        <w:t>padleta</w:t>
      </w:r>
      <w:proofErr w:type="spellEnd"/>
      <w:r w:rsidRPr="00C35E5D">
        <w:rPr>
          <w:rFonts w:ascii="Times New Roman" w:hAnsi="Times New Roman" w:cs="Times New Roman"/>
          <w:sz w:val="24"/>
          <w:szCs w:val="24"/>
        </w:rPr>
        <w:t xml:space="preserve"> na której znajdują </w:t>
      </w:r>
      <w:proofErr w:type="gramStart"/>
      <w:r w:rsidRPr="00C35E5D">
        <w:rPr>
          <w:rFonts w:ascii="Times New Roman" w:hAnsi="Times New Roman" w:cs="Times New Roman"/>
          <w:sz w:val="24"/>
          <w:szCs w:val="24"/>
        </w:rPr>
        <w:t xml:space="preserve">się  </w:t>
      </w:r>
      <w:r w:rsidR="00C35E5D">
        <w:rPr>
          <w:rFonts w:ascii="Times New Roman" w:hAnsi="Times New Roman" w:cs="Times New Roman"/>
          <w:sz w:val="24"/>
          <w:szCs w:val="24"/>
        </w:rPr>
        <w:t>5 kolumn</w:t>
      </w:r>
      <w:proofErr w:type="gramEnd"/>
      <w:r w:rsidR="00C35E5D">
        <w:rPr>
          <w:rFonts w:ascii="Times New Roman" w:hAnsi="Times New Roman" w:cs="Times New Roman"/>
          <w:sz w:val="24"/>
          <w:szCs w:val="24"/>
        </w:rPr>
        <w:t xml:space="preserve"> każda opatrzona numerem grupy.</w:t>
      </w:r>
      <w:r w:rsidR="00C35E5D" w:rsidRPr="00C35E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5E5D" w:rsidRDefault="00C35E5D" w:rsidP="009C3D53">
      <w:pPr>
        <w:rPr>
          <w:rFonts w:ascii="Times New Roman" w:hAnsi="Times New Roman" w:cs="Times New Roman"/>
          <w:color w:val="1B1B1B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1B1B1B"/>
          <w:sz w:val="24"/>
          <w:szCs w:val="24"/>
          <w:shd w:val="clear" w:color="auto" w:fill="FFFFFF"/>
        </w:rPr>
        <w:t>Zadaniem zespołu jest udzieleni</w:t>
      </w:r>
      <w:r w:rsidR="00723D8F">
        <w:rPr>
          <w:rFonts w:ascii="Times New Roman" w:hAnsi="Times New Roman" w:cs="Times New Roman"/>
          <w:color w:val="1B1B1B"/>
          <w:sz w:val="24"/>
          <w:szCs w:val="24"/>
          <w:shd w:val="clear" w:color="auto" w:fill="FFFFFF"/>
        </w:rPr>
        <w:t>e</w:t>
      </w:r>
      <w:r>
        <w:rPr>
          <w:rFonts w:ascii="Times New Roman" w:hAnsi="Times New Roman" w:cs="Times New Roman"/>
          <w:color w:val="1B1B1B"/>
          <w:sz w:val="24"/>
          <w:szCs w:val="24"/>
          <w:shd w:val="clear" w:color="auto" w:fill="FFFFFF"/>
        </w:rPr>
        <w:t xml:space="preserve"> odpowiedzi na zawarte tam pytanie.</w:t>
      </w:r>
    </w:p>
    <w:p w:rsidR="00C35E5D" w:rsidRDefault="00723D8F" w:rsidP="009C3D53">
      <w:pPr>
        <w:rPr>
          <w:rFonts w:ascii="Times New Roman" w:hAnsi="Times New Roman" w:cs="Times New Roman"/>
          <w:color w:val="1B1B1B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1B1B1B"/>
          <w:sz w:val="24"/>
          <w:szCs w:val="24"/>
          <w:shd w:val="clear" w:color="auto" w:fill="FFFFFF"/>
        </w:rPr>
        <w:t>Młodzież ma do dyspozycji dwie podpowiedzi filmowe.</w:t>
      </w:r>
    </w:p>
    <w:p w:rsidR="009C3D53" w:rsidRDefault="009C3D53" w:rsidP="009C3D53">
      <w:pPr>
        <w:rPr>
          <w:rFonts w:ascii="Times New Roman" w:hAnsi="Times New Roman" w:cs="Times New Roman"/>
          <w:color w:val="1B1B1B"/>
          <w:sz w:val="24"/>
          <w:szCs w:val="24"/>
          <w:shd w:val="clear" w:color="auto" w:fill="FFFFFF"/>
        </w:rPr>
      </w:pPr>
    </w:p>
    <w:p w:rsidR="00723D8F" w:rsidRDefault="00723D8F" w:rsidP="009C3D53">
      <w:pPr>
        <w:rPr>
          <w:rFonts w:ascii="Times New Roman" w:hAnsi="Times New Roman" w:cs="Times New Roman"/>
          <w:color w:val="1B1B1B"/>
          <w:sz w:val="24"/>
          <w:szCs w:val="24"/>
          <w:shd w:val="clear" w:color="auto" w:fill="FFFFFF"/>
        </w:rPr>
      </w:pPr>
    </w:p>
    <w:p w:rsidR="00723D8F" w:rsidRPr="00723D8F" w:rsidRDefault="00723D8F" w:rsidP="009C3D53">
      <w:pPr>
        <w:rPr>
          <w:rFonts w:ascii="Times New Roman" w:hAnsi="Times New Roman" w:cs="Times New Roman"/>
          <w:b/>
          <w:i/>
          <w:color w:val="1B1B1B"/>
          <w:sz w:val="24"/>
          <w:szCs w:val="24"/>
          <w:u w:val="single"/>
          <w:shd w:val="clear" w:color="auto" w:fill="FFFFFF"/>
        </w:rPr>
      </w:pPr>
      <w:r w:rsidRPr="00723D8F">
        <w:rPr>
          <w:rFonts w:ascii="Times New Roman" w:hAnsi="Times New Roman" w:cs="Times New Roman"/>
          <w:b/>
          <w:i/>
          <w:color w:val="1B1B1B"/>
          <w:sz w:val="24"/>
          <w:szCs w:val="24"/>
          <w:u w:val="single"/>
          <w:shd w:val="clear" w:color="auto" w:fill="FFFFFF"/>
        </w:rPr>
        <w:t>Zadanie z filmem:</w:t>
      </w:r>
    </w:p>
    <w:p w:rsidR="00723D8F" w:rsidRPr="00C53ECE" w:rsidRDefault="00723D8F" w:rsidP="00723D8F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C53ECE">
        <w:rPr>
          <w:rFonts w:ascii="Times New Roman" w:hAnsi="Times New Roman" w:cs="Times New Roman"/>
          <w:i/>
          <w:color w:val="1B1B1B"/>
          <w:sz w:val="24"/>
          <w:szCs w:val="24"/>
          <w:shd w:val="clear" w:color="auto" w:fill="FFFFFF"/>
        </w:rPr>
        <w:t>Wybierzcie prawidłową odpowiedź na pytanie i podajcie ją prowadzącemu zajęcia. Za prawidłową odpowiedź otrzymacie fragment kodu.</w:t>
      </w:r>
    </w:p>
    <w:p w:rsidR="009C3D53" w:rsidRDefault="009C3D53">
      <w:pPr>
        <w:rPr>
          <w:rFonts w:ascii="Times New Roman" w:hAnsi="Times New Roman" w:cs="Times New Roman"/>
          <w:sz w:val="24"/>
          <w:szCs w:val="24"/>
        </w:rPr>
      </w:pPr>
    </w:p>
    <w:p w:rsidR="00817CCD" w:rsidRDefault="00817CCD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17CCD" w:rsidRDefault="00817C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Źródła:</w:t>
      </w:r>
    </w:p>
    <w:p w:rsidR="000919A4" w:rsidRDefault="00C53ECE">
      <w:pPr>
        <w:rPr>
          <w:rFonts w:ascii="Times New Roman" w:hAnsi="Times New Roman" w:cs="Times New Roman"/>
          <w:sz w:val="24"/>
          <w:szCs w:val="24"/>
        </w:rPr>
      </w:pPr>
      <w:hyperlink r:id="rId4" w:history="1">
        <w:r w:rsidR="000919A4" w:rsidRPr="00C165D7">
          <w:rPr>
            <w:rStyle w:val="Hipercze"/>
            <w:rFonts w:ascii="Times New Roman" w:hAnsi="Times New Roman" w:cs="Times New Roman"/>
            <w:sz w:val="24"/>
            <w:szCs w:val="24"/>
          </w:rPr>
          <w:t>http://naukawpolsce.pap.pl/aktualnosci/news%2C460356%2Cekspertka-polskim-miastom-daleko-wciaz-do-okreslenia-smart-city.html</w:t>
        </w:r>
      </w:hyperlink>
    </w:p>
    <w:p w:rsidR="000919A4" w:rsidRDefault="00C53ECE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 w:rsidR="000919A4" w:rsidRPr="00C165D7">
          <w:rPr>
            <w:rStyle w:val="Hipercze"/>
            <w:rFonts w:ascii="Times New Roman" w:hAnsi="Times New Roman" w:cs="Times New Roman"/>
            <w:sz w:val="24"/>
            <w:szCs w:val="24"/>
          </w:rPr>
          <w:t>https://www.spcc.pl/node/16164</w:t>
        </w:r>
      </w:hyperlink>
    </w:p>
    <w:p w:rsidR="000919A4" w:rsidRDefault="00C53ECE">
      <w:pPr>
        <w:rPr>
          <w:rFonts w:ascii="Times New Roman" w:hAnsi="Times New Roman" w:cs="Times New Roman"/>
          <w:sz w:val="24"/>
          <w:szCs w:val="24"/>
        </w:rPr>
      </w:pPr>
      <w:hyperlink r:id="rId6" w:history="1">
        <w:r w:rsidR="000919A4" w:rsidRPr="00C165D7">
          <w:rPr>
            <w:rStyle w:val="Hipercze"/>
            <w:rFonts w:ascii="Times New Roman" w:hAnsi="Times New Roman" w:cs="Times New Roman"/>
            <w:sz w:val="24"/>
            <w:szCs w:val="24"/>
          </w:rPr>
          <w:t>https://www.portalsamorzadowy.pl/komunikacja-spoleczna/gdansk-zdobyl-certyfikat-smart-city-jest-jak-londyn-paryz-i-berlin,98155.html</w:t>
        </w:r>
      </w:hyperlink>
    </w:p>
    <w:p w:rsidR="007A3BBA" w:rsidRDefault="00C53ECE">
      <w:pPr>
        <w:rPr>
          <w:rFonts w:ascii="Times New Roman" w:hAnsi="Times New Roman" w:cs="Times New Roman"/>
          <w:sz w:val="24"/>
          <w:szCs w:val="24"/>
        </w:rPr>
      </w:pPr>
      <w:hyperlink r:id="rId7" w:history="1">
        <w:r w:rsidR="007A3BBA" w:rsidRPr="00C165D7">
          <w:rPr>
            <w:rStyle w:val="Hipercze"/>
            <w:rFonts w:ascii="Times New Roman" w:hAnsi="Times New Roman" w:cs="Times New Roman"/>
            <w:sz w:val="24"/>
            <w:szCs w:val="24"/>
          </w:rPr>
          <w:t>https://inzynieria.com/wpis-branzy/rankingi/10/51189,top-20-smart-cities-najbardziej-inteligentne-miasta-swiata-2017</w:t>
        </w:r>
      </w:hyperlink>
    </w:p>
    <w:p w:rsidR="00817CCD" w:rsidRDefault="00C53ECE">
      <w:pPr>
        <w:rPr>
          <w:rFonts w:ascii="Times New Roman" w:hAnsi="Times New Roman" w:cs="Times New Roman"/>
          <w:sz w:val="24"/>
          <w:szCs w:val="24"/>
        </w:rPr>
      </w:pPr>
      <w:hyperlink r:id="rId8" w:history="1">
        <w:r w:rsidR="00817CCD" w:rsidRPr="00C165D7">
          <w:rPr>
            <w:rStyle w:val="Hipercze"/>
            <w:rFonts w:ascii="Times New Roman" w:hAnsi="Times New Roman" w:cs="Times New Roman"/>
            <w:sz w:val="24"/>
            <w:szCs w:val="24"/>
          </w:rPr>
          <w:t>https://smartcityblog.pl/gdynia-z-certyfikatem-iso-37120/</w:t>
        </w:r>
      </w:hyperlink>
    </w:p>
    <w:p w:rsidR="00817CCD" w:rsidRDefault="00817CCD">
      <w:pPr>
        <w:rPr>
          <w:rFonts w:ascii="Times New Roman" w:hAnsi="Times New Roman" w:cs="Times New Roman"/>
          <w:sz w:val="24"/>
          <w:szCs w:val="24"/>
        </w:rPr>
      </w:pPr>
    </w:p>
    <w:p w:rsidR="007A3BBA" w:rsidRDefault="007A3BBA">
      <w:pPr>
        <w:rPr>
          <w:rFonts w:ascii="Times New Roman" w:hAnsi="Times New Roman" w:cs="Times New Roman"/>
          <w:sz w:val="24"/>
          <w:szCs w:val="24"/>
        </w:rPr>
      </w:pPr>
    </w:p>
    <w:p w:rsidR="00817CCD" w:rsidRDefault="00817CCD">
      <w:pPr>
        <w:rPr>
          <w:rFonts w:ascii="Times New Roman" w:hAnsi="Times New Roman" w:cs="Times New Roman"/>
          <w:sz w:val="24"/>
          <w:szCs w:val="24"/>
        </w:rPr>
      </w:pPr>
    </w:p>
    <w:p w:rsidR="00817CCD" w:rsidRDefault="00817CCD">
      <w:pPr>
        <w:rPr>
          <w:rFonts w:ascii="Times New Roman" w:hAnsi="Times New Roman" w:cs="Times New Roman"/>
          <w:sz w:val="24"/>
          <w:szCs w:val="24"/>
        </w:rPr>
      </w:pPr>
    </w:p>
    <w:p w:rsidR="00817CCD" w:rsidRDefault="00817CCD">
      <w:pPr>
        <w:rPr>
          <w:rFonts w:ascii="Times New Roman" w:hAnsi="Times New Roman" w:cs="Times New Roman"/>
          <w:sz w:val="24"/>
          <w:szCs w:val="24"/>
        </w:rPr>
      </w:pPr>
    </w:p>
    <w:p w:rsidR="00817CCD" w:rsidRDefault="00817CCD">
      <w:pPr>
        <w:rPr>
          <w:rFonts w:ascii="Times New Roman" w:hAnsi="Times New Roman" w:cs="Times New Roman"/>
          <w:sz w:val="24"/>
          <w:szCs w:val="24"/>
        </w:rPr>
      </w:pPr>
    </w:p>
    <w:p w:rsidR="00817CCD" w:rsidRDefault="00817CCD">
      <w:pPr>
        <w:rPr>
          <w:rFonts w:ascii="Times New Roman" w:hAnsi="Times New Roman" w:cs="Times New Roman"/>
          <w:sz w:val="24"/>
          <w:szCs w:val="24"/>
        </w:rPr>
      </w:pPr>
    </w:p>
    <w:p w:rsidR="00817CCD" w:rsidRDefault="00817CCD">
      <w:pPr>
        <w:rPr>
          <w:rFonts w:ascii="Times New Roman" w:hAnsi="Times New Roman" w:cs="Times New Roman"/>
          <w:sz w:val="24"/>
          <w:szCs w:val="24"/>
        </w:rPr>
      </w:pPr>
    </w:p>
    <w:p w:rsidR="00817CCD" w:rsidRDefault="00817CCD">
      <w:pPr>
        <w:rPr>
          <w:rFonts w:ascii="Times New Roman" w:hAnsi="Times New Roman" w:cs="Times New Roman"/>
          <w:sz w:val="24"/>
          <w:szCs w:val="24"/>
        </w:rPr>
      </w:pPr>
    </w:p>
    <w:p w:rsidR="00817CCD" w:rsidRDefault="00817C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>
            <wp:extent cx="5753100" cy="356235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56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7CCD" w:rsidRDefault="00817CCD">
      <w:pPr>
        <w:rPr>
          <w:rFonts w:ascii="Times New Roman" w:hAnsi="Times New Roman" w:cs="Times New Roman"/>
          <w:sz w:val="24"/>
          <w:szCs w:val="24"/>
        </w:rPr>
      </w:pPr>
    </w:p>
    <w:p w:rsidR="00817CCD" w:rsidRDefault="00C53ECE">
      <w:pPr>
        <w:rPr>
          <w:rFonts w:ascii="Times New Roman" w:hAnsi="Times New Roman" w:cs="Times New Roman"/>
          <w:sz w:val="24"/>
          <w:szCs w:val="24"/>
        </w:rPr>
      </w:pPr>
      <w:hyperlink r:id="rId10" w:history="1">
        <w:r w:rsidR="00817CCD" w:rsidRPr="00C165D7">
          <w:rPr>
            <w:rStyle w:val="Hipercze"/>
            <w:rFonts w:ascii="Times New Roman" w:hAnsi="Times New Roman" w:cs="Times New Roman"/>
            <w:sz w:val="24"/>
            <w:szCs w:val="24"/>
          </w:rPr>
          <w:t>https://padlet.com/magdalena_kopicka/crll49mhhc57</w:t>
        </w:r>
      </w:hyperlink>
    </w:p>
    <w:p w:rsidR="00817CCD" w:rsidRDefault="00817CCD">
      <w:pPr>
        <w:rPr>
          <w:rFonts w:ascii="Times New Roman" w:hAnsi="Times New Roman" w:cs="Times New Roman"/>
          <w:sz w:val="24"/>
          <w:szCs w:val="24"/>
        </w:rPr>
      </w:pPr>
    </w:p>
    <w:p w:rsidR="00817CCD" w:rsidRDefault="00817CCD">
      <w:pPr>
        <w:rPr>
          <w:rFonts w:ascii="Times New Roman" w:hAnsi="Times New Roman" w:cs="Times New Roman"/>
          <w:sz w:val="24"/>
          <w:szCs w:val="24"/>
        </w:rPr>
      </w:pPr>
    </w:p>
    <w:p w:rsidR="00817CCD" w:rsidRDefault="00817CCD">
      <w:pPr>
        <w:rPr>
          <w:rFonts w:ascii="Times New Roman" w:hAnsi="Times New Roman" w:cs="Times New Roman"/>
          <w:sz w:val="24"/>
          <w:szCs w:val="24"/>
        </w:rPr>
      </w:pPr>
    </w:p>
    <w:p w:rsidR="00817CCD" w:rsidRDefault="00817CCD">
      <w:pPr>
        <w:rPr>
          <w:rFonts w:ascii="Times New Roman" w:hAnsi="Times New Roman" w:cs="Times New Roman"/>
          <w:sz w:val="24"/>
          <w:szCs w:val="24"/>
        </w:rPr>
      </w:pPr>
    </w:p>
    <w:p w:rsidR="00817CCD" w:rsidRDefault="00817CCD">
      <w:pPr>
        <w:rPr>
          <w:rFonts w:ascii="Times New Roman" w:hAnsi="Times New Roman" w:cs="Times New Roman"/>
          <w:sz w:val="24"/>
          <w:szCs w:val="24"/>
        </w:rPr>
      </w:pPr>
    </w:p>
    <w:p w:rsidR="00817CCD" w:rsidRDefault="00817CCD">
      <w:pPr>
        <w:rPr>
          <w:rFonts w:ascii="Times New Roman" w:hAnsi="Times New Roman" w:cs="Times New Roman"/>
          <w:sz w:val="24"/>
          <w:szCs w:val="24"/>
        </w:rPr>
      </w:pPr>
    </w:p>
    <w:p w:rsidR="00817CCD" w:rsidRDefault="00817CCD">
      <w:pPr>
        <w:rPr>
          <w:rFonts w:ascii="Times New Roman" w:hAnsi="Times New Roman" w:cs="Times New Roman"/>
          <w:sz w:val="24"/>
          <w:szCs w:val="24"/>
        </w:rPr>
      </w:pPr>
    </w:p>
    <w:p w:rsidR="00817CCD" w:rsidRDefault="00817CCD">
      <w:pPr>
        <w:rPr>
          <w:rFonts w:ascii="Times New Roman" w:hAnsi="Times New Roman" w:cs="Times New Roman"/>
          <w:sz w:val="24"/>
          <w:szCs w:val="24"/>
        </w:rPr>
      </w:pPr>
    </w:p>
    <w:p w:rsidR="00817CCD" w:rsidRDefault="00817CCD">
      <w:pPr>
        <w:rPr>
          <w:rFonts w:ascii="Times New Roman" w:hAnsi="Times New Roman" w:cs="Times New Roman"/>
          <w:sz w:val="24"/>
          <w:szCs w:val="24"/>
        </w:rPr>
      </w:pPr>
    </w:p>
    <w:p w:rsidR="00817CCD" w:rsidRDefault="00817CCD">
      <w:pPr>
        <w:rPr>
          <w:rFonts w:ascii="Times New Roman" w:hAnsi="Times New Roman" w:cs="Times New Roman"/>
          <w:sz w:val="24"/>
          <w:szCs w:val="24"/>
        </w:rPr>
      </w:pPr>
    </w:p>
    <w:p w:rsidR="00817CCD" w:rsidRPr="00C35E5D" w:rsidRDefault="00817CCD">
      <w:pPr>
        <w:rPr>
          <w:rFonts w:ascii="Times New Roman" w:hAnsi="Times New Roman" w:cs="Times New Roman"/>
          <w:sz w:val="24"/>
          <w:szCs w:val="24"/>
        </w:rPr>
      </w:pPr>
    </w:p>
    <w:sectPr w:rsidR="00817CCD" w:rsidRPr="00C35E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D53"/>
    <w:rsid w:val="000919A4"/>
    <w:rsid w:val="00215B3A"/>
    <w:rsid w:val="00723D8F"/>
    <w:rsid w:val="007A3BBA"/>
    <w:rsid w:val="00817CCD"/>
    <w:rsid w:val="00883ECC"/>
    <w:rsid w:val="009C3D53"/>
    <w:rsid w:val="00C35E5D"/>
    <w:rsid w:val="00C53ECE"/>
    <w:rsid w:val="00C54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983C45-2DA2-4F78-9F87-DDAA31624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9C3D5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C3D53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Hipercze">
    <w:name w:val="Hyperlink"/>
    <w:basedOn w:val="Domylnaczcionkaakapitu"/>
    <w:uiPriority w:val="99"/>
    <w:unhideWhenUsed/>
    <w:rsid w:val="000919A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martcityblog.pl/gdynia-z-certyfikatem-iso-37120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nzynieria.com/wpis-branzy/rankingi/10/51189,top-20-smart-cities-najbardziej-inteligentne-miasta-swiata-2017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portalsamorzadowy.pl/komunikacja-spoleczna/gdansk-zdobyl-certyfikat-smart-city-jest-jak-londyn-paryz-i-berlin,98155.htm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spcc.pl/node/16164" TargetMode="External"/><Relationship Id="rId10" Type="http://schemas.openxmlformats.org/officeDocument/2006/relationships/hyperlink" Target="https://padlet.com/magdalena_kopicka/crll49mhhc57" TargetMode="External"/><Relationship Id="rId4" Type="http://schemas.openxmlformats.org/officeDocument/2006/relationships/hyperlink" Target="http://naukawpolsce.pap.pl/aktualnosci/news%2C460356%2Cekspertka-polskim-miastom-daleko-wciaz-do-okreslenia-smart-city.html" TargetMode="Externa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227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10</cp:revision>
  <dcterms:created xsi:type="dcterms:W3CDTF">2019-01-24T16:17:00Z</dcterms:created>
  <dcterms:modified xsi:type="dcterms:W3CDTF">2019-01-26T08:58:00Z</dcterms:modified>
</cp:coreProperties>
</file>